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286"/>
        <w:gridCol w:w="7863"/>
      </w:tblGrid>
      <w:tr w:rsidR="00921E36" w14:paraId="57404E4E" w14:textId="77777777">
        <w:trPr>
          <w:trHeight w:val="204"/>
        </w:trPr>
        <w:tc>
          <w:tcPr>
            <w:tcW w:w="2286" w:type="dxa"/>
          </w:tcPr>
          <w:p w14:paraId="39DC048D" w14:textId="77777777" w:rsidR="00921E36" w:rsidRDefault="00DA39B5">
            <w:pPr>
              <w:pStyle w:val="TableParagraph"/>
              <w:spacing w:before="15"/>
              <w:ind w:left="287"/>
              <w:rPr>
                <w:sz w:val="14"/>
              </w:rPr>
            </w:pPr>
            <w:r>
              <w:rPr>
                <w:sz w:val="14"/>
              </w:rPr>
              <w:t>ΕΛΛΗΝΙΚΗ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ΔΗΜΟΚΡΑΤΙΑ</w:t>
            </w:r>
          </w:p>
        </w:tc>
        <w:tc>
          <w:tcPr>
            <w:tcW w:w="7863" w:type="dxa"/>
          </w:tcPr>
          <w:p w14:paraId="48A75A4E" w14:textId="77777777" w:rsidR="00921E36" w:rsidRDefault="00DA39B5">
            <w:pPr>
              <w:pStyle w:val="TableParagraph"/>
              <w:spacing w:line="185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ΣΧΟΛΗ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ΘΕΤΙΚΩΝ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ΕΠΙΣΤΗΜΩΝ</w:t>
            </w:r>
          </w:p>
        </w:tc>
      </w:tr>
      <w:tr w:rsidR="00921E36" w14:paraId="1445F607" w14:textId="77777777">
        <w:trPr>
          <w:trHeight w:val="1154"/>
        </w:trPr>
        <w:tc>
          <w:tcPr>
            <w:tcW w:w="2286" w:type="dxa"/>
            <w:tcBorders>
              <w:bottom w:val="single" w:sz="4" w:space="0" w:color="000000"/>
            </w:tcBorders>
          </w:tcPr>
          <w:p w14:paraId="5908FCB9" w14:textId="77777777" w:rsidR="00921E36" w:rsidRDefault="00921E36">
            <w:pPr>
              <w:pStyle w:val="TableParagraph"/>
              <w:spacing w:before="9"/>
              <w:ind w:left="0"/>
              <w:rPr>
                <w:rFonts w:ascii="Times New Roman"/>
                <w:sz w:val="9"/>
              </w:rPr>
            </w:pPr>
          </w:p>
          <w:p w14:paraId="48D41EBF" w14:textId="77777777" w:rsidR="00921E36" w:rsidRDefault="00DA39B5">
            <w:pPr>
              <w:pStyle w:val="TableParagraph"/>
              <w:ind w:left="6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 wp14:anchorId="46ED3A96" wp14:editId="15ED6D27">
                  <wp:extent cx="602594" cy="607695"/>
                  <wp:effectExtent l="0" t="0" r="0" b="0"/>
                  <wp:docPr id="1" name="image1.jpeg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94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tcBorders>
              <w:bottom w:val="single" w:sz="4" w:space="0" w:color="000000"/>
            </w:tcBorders>
          </w:tcPr>
          <w:p w14:paraId="0CAC618D" w14:textId="77777777" w:rsidR="00921E36" w:rsidRDefault="00DA39B5">
            <w:pPr>
              <w:pStyle w:val="TableParagraph"/>
              <w:spacing w:before="7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ΤΜΗΜΑ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ΧΗΜΕΙΑΣ</w:t>
            </w:r>
          </w:p>
          <w:p w14:paraId="4C2721BC" w14:textId="77777777" w:rsidR="00921E36" w:rsidRDefault="00DA39B5">
            <w:pPr>
              <w:pStyle w:val="TableParagraph"/>
              <w:spacing w:before="64" w:line="316" w:lineRule="auto"/>
              <w:ind w:right="3359"/>
              <w:rPr>
                <w:sz w:val="17"/>
              </w:rPr>
            </w:pPr>
            <w:r>
              <w:rPr>
                <w:w w:val="95"/>
                <w:sz w:val="17"/>
              </w:rPr>
              <w:t>Τομέας:ΓΑΧ-Γενικής και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Ανόργανης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Χημείας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Εργαστήριο: Ανόργανης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Χημείας</w:t>
            </w:r>
          </w:p>
        </w:tc>
      </w:tr>
    </w:tbl>
    <w:p w14:paraId="5AFC1E04" w14:textId="77777777" w:rsidR="00921E36" w:rsidRDefault="00921E36">
      <w:pPr>
        <w:pStyle w:val="BodyText"/>
        <w:spacing w:before="9"/>
        <w:rPr>
          <w:sz w:val="22"/>
        </w:rPr>
      </w:pPr>
    </w:p>
    <w:p w14:paraId="1518777E" w14:textId="77777777" w:rsidR="00921E36" w:rsidRDefault="00DA39B5">
      <w:pPr>
        <w:spacing w:before="97"/>
        <w:ind w:right="106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</w:rPr>
        <w:t>Θεσσαλονίκη</w:t>
      </w:r>
      <w:r>
        <w:rPr>
          <w:rFonts w:ascii="Microsoft Sans Serif" w:hAnsi="Microsoft Sans Serif"/>
          <w:spacing w:val="55"/>
        </w:rPr>
        <w:t xml:space="preserve"> </w:t>
      </w:r>
      <w:r w:rsidR="00587FE2" w:rsidRPr="00164CBD">
        <w:rPr>
          <w:rFonts w:ascii="Microsoft Sans Serif" w:hAnsi="Microsoft Sans Serif"/>
        </w:rPr>
        <w:t>9</w:t>
      </w:r>
      <w:r>
        <w:rPr>
          <w:rFonts w:ascii="Microsoft Sans Serif" w:hAnsi="Microsoft Sans Serif"/>
        </w:rPr>
        <w:t>.0</w:t>
      </w:r>
      <w:r w:rsidR="00587FE2" w:rsidRPr="00164CBD">
        <w:rPr>
          <w:rFonts w:ascii="Microsoft Sans Serif" w:hAnsi="Microsoft Sans Serif"/>
        </w:rPr>
        <w:t>9</w:t>
      </w:r>
      <w:r>
        <w:rPr>
          <w:rFonts w:ascii="Microsoft Sans Serif" w:hAnsi="Microsoft Sans Serif"/>
        </w:rPr>
        <w:t>.2022</w:t>
      </w:r>
    </w:p>
    <w:p w14:paraId="66ACCFCC" w14:textId="77777777" w:rsidR="00921E36" w:rsidRDefault="00921E36">
      <w:pPr>
        <w:pStyle w:val="BodyText"/>
        <w:rPr>
          <w:rFonts w:ascii="Microsoft Sans Serif"/>
        </w:rPr>
      </w:pPr>
    </w:p>
    <w:p w14:paraId="0EACB9B3" w14:textId="77777777" w:rsidR="00921E36" w:rsidRDefault="00921E36">
      <w:pPr>
        <w:pStyle w:val="BodyText"/>
        <w:rPr>
          <w:rFonts w:ascii="Microsoft Sans Serif"/>
        </w:rPr>
      </w:pPr>
    </w:p>
    <w:p w14:paraId="135CD3C8" w14:textId="77777777" w:rsidR="00921E36" w:rsidRDefault="00921E36">
      <w:pPr>
        <w:pStyle w:val="BodyText"/>
        <w:spacing w:before="9"/>
        <w:rPr>
          <w:rFonts w:ascii="Microsoft Sans Serif"/>
          <w:sz w:val="30"/>
        </w:rPr>
      </w:pPr>
    </w:p>
    <w:p w14:paraId="6B356BA2" w14:textId="77777777" w:rsidR="00921E36" w:rsidRDefault="00DA39B5">
      <w:pPr>
        <w:pStyle w:val="Heading1"/>
      </w:pPr>
      <w:r>
        <w:t>ΠΡΟΣΚΛΗΣΗ</w:t>
      </w:r>
      <w:r>
        <w:rPr>
          <w:spacing w:val="-4"/>
        </w:rPr>
        <w:t xml:space="preserve"> </w:t>
      </w:r>
      <w:r>
        <w:t>ΥΠΟΣΤΗΡΙΞΗΣ</w:t>
      </w:r>
      <w:r>
        <w:rPr>
          <w:spacing w:val="-5"/>
        </w:rPr>
        <w:t xml:space="preserve"> </w:t>
      </w:r>
      <w:r>
        <w:t>ΔΙΔΑΚΤΟΡΙΚΗΣ</w:t>
      </w:r>
      <w:r>
        <w:rPr>
          <w:spacing w:val="-6"/>
        </w:rPr>
        <w:t xml:space="preserve"> </w:t>
      </w:r>
      <w:r>
        <w:t>ΔΙΑΤΡΙΒΗΣ</w:t>
      </w:r>
    </w:p>
    <w:p w14:paraId="7B6F06BB" w14:textId="77777777" w:rsidR="00921E36" w:rsidRDefault="00921E36">
      <w:pPr>
        <w:pStyle w:val="BodyText"/>
        <w:rPr>
          <w:b/>
          <w:sz w:val="26"/>
        </w:rPr>
      </w:pPr>
    </w:p>
    <w:p w14:paraId="6D622EE3" w14:textId="77777777" w:rsidR="00921E36" w:rsidRDefault="00DA39B5">
      <w:pPr>
        <w:pStyle w:val="BodyText"/>
        <w:spacing w:before="183" w:line="314" w:lineRule="auto"/>
        <w:ind w:left="112" w:right="103"/>
        <w:jc w:val="both"/>
      </w:pPr>
      <w:r>
        <w:t xml:space="preserve">Την </w:t>
      </w:r>
      <w:r w:rsidRPr="00612CC8">
        <w:rPr>
          <w:b/>
        </w:rPr>
        <w:t xml:space="preserve">Τρίτη </w:t>
      </w:r>
      <w:r w:rsidR="00587FE2" w:rsidRPr="00612CC8">
        <w:rPr>
          <w:b/>
        </w:rPr>
        <w:t>13</w:t>
      </w:r>
      <w:r w:rsidRPr="00612CC8">
        <w:rPr>
          <w:b/>
        </w:rPr>
        <w:t xml:space="preserve"> </w:t>
      </w:r>
      <w:r w:rsidR="00587FE2" w:rsidRPr="00612CC8">
        <w:rPr>
          <w:b/>
        </w:rPr>
        <w:t>Σεπτεμβρίου</w:t>
      </w:r>
      <w:r w:rsidRPr="00612CC8">
        <w:rPr>
          <w:b/>
        </w:rPr>
        <w:t xml:space="preserve"> 2022 στις 1</w:t>
      </w:r>
      <w:r w:rsidR="00587FE2" w:rsidRPr="00612CC8">
        <w:rPr>
          <w:b/>
        </w:rPr>
        <w:t>1</w:t>
      </w:r>
      <w:r w:rsidRPr="00612CC8">
        <w:rPr>
          <w:b/>
        </w:rPr>
        <w:t>:00</w:t>
      </w:r>
      <w:r>
        <w:t xml:space="preserve"> ο υποψήφιος διδάκτορας του Τμήματος Χημείας του ΑΠΘ </w:t>
      </w:r>
      <w:r>
        <w:rPr>
          <w:b/>
        </w:rPr>
        <w:t>κ.</w:t>
      </w:r>
      <w:r>
        <w:rPr>
          <w:b/>
          <w:spacing w:val="1"/>
        </w:rPr>
        <w:t xml:space="preserve"> </w:t>
      </w:r>
      <w:r w:rsidR="00587FE2">
        <w:rPr>
          <w:b/>
        </w:rPr>
        <w:t>Σταύρος Διαμαντής</w:t>
      </w:r>
      <w:r>
        <w:t>,</w:t>
      </w:r>
      <w:r>
        <w:rPr>
          <w:spacing w:val="1"/>
        </w:rPr>
        <w:t xml:space="preserve"> </w:t>
      </w:r>
      <w:r>
        <w:t>Msc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Χημείας</w:t>
      </w:r>
      <w:r>
        <w:rPr>
          <w:spacing w:val="1"/>
        </w:rPr>
        <w:t xml:space="preserve"> </w:t>
      </w:r>
      <w:r>
        <w:t>ΑΠΘ,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υποστηρίξει</w:t>
      </w:r>
      <w:r>
        <w:rPr>
          <w:spacing w:val="1"/>
        </w:rPr>
        <w:t xml:space="preserve"> </w:t>
      </w:r>
      <w:r>
        <w:t>ενώπιον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Επταμελούς</w:t>
      </w:r>
      <w:r>
        <w:rPr>
          <w:spacing w:val="1"/>
        </w:rPr>
        <w:t xml:space="preserve"> </w:t>
      </w:r>
      <w:r>
        <w:t>Εξεταστικής Επιτροπής</w:t>
      </w:r>
      <w:r w:rsidR="00587FE2">
        <w:t xml:space="preserve"> </w:t>
      </w:r>
      <w:r>
        <w:t>τα</w:t>
      </w:r>
      <w:r>
        <w:rPr>
          <w:spacing w:val="-3"/>
        </w:rPr>
        <w:t xml:space="preserve"> </w:t>
      </w:r>
      <w:r>
        <w:t>αποτελέσματα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Διδακτορικής Διατριβής</w:t>
      </w:r>
      <w:r>
        <w:rPr>
          <w:spacing w:val="-1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με θέμα:</w:t>
      </w:r>
    </w:p>
    <w:p w14:paraId="6AADBD83" w14:textId="77777777" w:rsidR="00921E36" w:rsidRDefault="00921E36">
      <w:pPr>
        <w:pStyle w:val="BodyText"/>
        <w:rPr>
          <w:sz w:val="26"/>
        </w:rPr>
      </w:pPr>
    </w:p>
    <w:p w14:paraId="264C3EF5" w14:textId="18276597" w:rsidR="00921E36" w:rsidRDefault="00DA39B5">
      <w:pPr>
        <w:pStyle w:val="Heading1"/>
        <w:spacing w:before="177" w:line="312" w:lineRule="auto"/>
        <w:ind w:right="385"/>
      </w:pPr>
      <w:r>
        <w:t>«</w:t>
      </w:r>
      <w:r w:rsidR="00587FE2" w:rsidRPr="00587FE2">
        <w:t xml:space="preserve">Σύνθεση </w:t>
      </w:r>
      <w:r w:rsidR="00164CBD">
        <w:t>Τ</w:t>
      </w:r>
      <w:r w:rsidR="00587FE2" w:rsidRPr="00587FE2">
        <w:t xml:space="preserve">ροποποιημένων Μεταλλοργανικών Πλεγμάτων και </w:t>
      </w:r>
      <w:r w:rsidR="00164CBD">
        <w:t>Μ</w:t>
      </w:r>
      <w:r w:rsidR="00587FE2" w:rsidRPr="00587FE2">
        <w:t xml:space="preserve">ελέτη τους ως </w:t>
      </w:r>
      <w:r w:rsidR="00164CBD">
        <w:t>Φ</w:t>
      </w:r>
      <w:r w:rsidR="00587FE2" w:rsidRPr="00587FE2">
        <w:t xml:space="preserve">ωταυγών </w:t>
      </w:r>
      <w:r w:rsidR="00164CBD">
        <w:t>Α</w:t>
      </w:r>
      <w:r w:rsidR="00587FE2" w:rsidRPr="00587FE2">
        <w:t xml:space="preserve">ισθητήρων για </w:t>
      </w:r>
      <w:r w:rsidR="00164CBD">
        <w:t>Ι</w:t>
      </w:r>
      <w:r w:rsidR="00587FE2" w:rsidRPr="00587FE2">
        <w:t xml:space="preserve">όντα </w:t>
      </w:r>
      <w:r w:rsidR="00164CBD">
        <w:t>Β</w:t>
      </w:r>
      <w:r w:rsidR="00587FE2" w:rsidRPr="00587FE2">
        <w:t xml:space="preserve">αρέων </w:t>
      </w:r>
      <w:r w:rsidR="00164CBD">
        <w:t>Μ</w:t>
      </w:r>
      <w:r w:rsidR="00587FE2" w:rsidRPr="00587FE2">
        <w:t>ετάλλων</w:t>
      </w:r>
      <w:r>
        <w:t>»</w:t>
      </w:r>
    </w:p>
    <w:p w14:paraId="5617F3DA" w14:textId="77777777" w:rsidR="00921E36" w:rsidRDefault="00921E36">
      <w:pPr>
        <w:pStyle w:val="BodyText"/>
        <w:spacing w:before="8"/>
        <w:rPr>
          <w:b/>
          <w:sz w:val="34"/>
        </w:rPr>
      </w:pPr>
    </w:p>
    <w:p w14:paraId="6FF2CA88" w14:textId="334EE66F" w:rsidR="00921E36" w:rsidRDefault="00DA39B5">
      <w:pPr>
        <w:pStyle w:val="BodyText"/>
        <w:spacing w:line="259" w:lineRule="auto"/>
        <w:ind w:left="112" w:right="99"/>
      </w:pPr>
      <w:r>
        <w:t>Η υποστήριξη της Δ</w:t>
      </w:r>
      <w:r w:rsidR="00587FE2">
        <w:t>.</w:t>
      </w:r>
      <w:r>
        <w:t>Δ</w:t>
      </w:r>
      <w:r w:rsidR="00587FE2">
        <w:t>.</w:t>
      </w:r>
      <w:r>
        <w:t xml:space="preserve"> θα γίνει στην αίθουσα 409 του Εργαστηρίου</w:t>
      </w:r>
      <w:r w:rsidR="00587FE2">
        <w:t xml:space="preserve"> </w:t>
      </w:r>
      <w:r>
        <w:t>Ανόργανης Χημείας και διαδικτυακά</w:t>
      </w:r>
      <w:r>
        <w:rPr>
          <w:spacing w:val="1"/>
        </w:rPr>
        <w:t xml:space="preserve"> </w:t>
      </w:r>
      <w:r>
        <w:t>και ο σύνδεσμος για την συμμετοχή των ενδιαφερομένων μελών της πανεπιστημιακής κοινότητας και του</w:t>
      </w:r>
      <w:r>
        <w:rPr>
          <w:spacing w:val="-58"/>
        </w:rPr>
        <w:t xml:space="preserve"> </w:t>
      </w:r>
      <w:r>
        <w:t>ευρύτερου</w:t>
      </w:r>
      <w:r>
        <w:rPr>
          <w:spacing w:val="-1"/>
        </w:rPr>
        <w:t xml:space="preserve"> </w:t>
      </w:r>
      <w:r>
        <w:t>κοινού είναι:</w:t>
      </w:r>
    </w:p>
    <w:p w14:paraId="74EAF1A9" w14:textId="7445C937" w:rsidR="00612CC8" w:rsidRDefault="00612CC8">
      <w:pPr>
        <w:pStyle w:val="BodyText"/>
        <w:spacing w:line="259" w:lineRule="auto"/>
        <w:ind w:left="112" w:right="99"/>
      </w:pPr>
    </w:p>
    <w:p w14:paraId="344547AE" w14:textId="77777777" w:rsidR="00612CC8" w:rsidRDefault="00612CC8">
      <w:pPr>
        <w:pStyle w:val="BodyText"/>
        <w:spacing w:line="259" w:lineRule="auto"/>
        <w:ind w:left="112" w:right="99"/>
      </w:pPr>
    </w:p>
    <w:p w14:paraId="0BD127A9" w14:textId="48B8CA24" w:rsidR="00612CC8" w:rsidRDefault="00612CC8">
      <w:pPr>
        <w:pStyle w:val="BodyText"/>
        <w:spacing w:line="259" w:lineRule="auto"/>
        <w:ind w:left="112" w:right="99"/>
      </w:pPr>
      <w:hyperlink r:id="rId5" w:history="1">
        <w:r w:rsidRPr="002A37AD">
          <w:rPr>
            <w:rStyle w:val="Hyperlink"/>
          </w:rPr>
          <w:t>https://authgr.zoom.us/j/99179573564</w:t>
        </w:r>
      </w:hyperlink>
    </w:p>
    <w:p w14:paraId="5C9E1EF5" w14:textId="77777777" w:rsidR="00612CC8" w:rsidRDefault="00612CC8">
      <w:pPr>
        <w:pStyle w:val="BodyText"/>
        <w:spacing w:line="259" w:lineRule="auto"/>
        <w:ind w:left="112" w:right="99"/>
      </w:pPr>
    </w:p>
    <w:p w14:paraId="5050C987" w14:textId="5DBFF302" w:rsidR="00921E36" w:rsidRPr="00612CC8" w:rsidRDefault="00DA39B5" w:rsidP="00612CC8">
      <w:pPr>
        <w:pStyle w:val="BodyText"/>
        <w:spacing w:before="219" w:line="680" w:lineRule="atLeast"/>
        <w:ind w:right="1536" w:firstLine="112"/>
        <w:rPr>
          <w:lang w:val="en-US"/>
        </w:rPr>
      </w:pPr>
      <w:r w:rsidRPr="00587FE2">
        <w:rPr>
          <w:lang w:val="en-US"/>
        </w:rPr>
        <w:t>Meeting</w:t>
      </w:r>
      <w:r w:rsidRPr="00612CC8">
        <w:rPr>
          <w:spacing w:val="2"/>
          <w:lang w:val="en-US"/>
        </w:rPr>
        <w:t xml:space="preserve"> </w:t>
      </w:r>
      <w:r w:rsidRPr="00587FE2">
        <w:rPr>
          <w:lang w:val="en-US"/>
        </w:rPr>
        <w:t>ID</w:t>
      </w:r>
      <w:r w:rsidRPr="00612CC8">
        <w:rPr>
          <w:lang w:val="en-US"/>
        </w:rPr>
        <w:t xml:space="preserve">: </w:t>
      </w:r>
      <w:r w:rsidR="00612CC8" w:rsidRPr="00612CC8">
        <w:rPr>
          <w:lang w:val="en-US"/>
        </w:rPr>
        <w:t>991 7957 3564</w:t>
      </w:r>
    </w:p>
    <w:p w14:paraId="46501F47" w14:textId="7922F95A" w:rsidR="00921E36" w:rsidRDefault="00921E36" w:rsidP="00612CC8">
      <w:pPr>
        <w:pStyle w:val="BodyText"/>
        <w:spacing w:before="64"/>
      </w:pPr>
    </w:p>
    <w:p w14:paraId="0ACCBB77" w14:textId="77777777" w:rsidR="00921E36" w:rsidRDefault="00921E36">
      <w:pPr>
        <w:pStyle w:val="BodyText"/>
        <w:rPr>
          <w:sz w:val="26"/>
        </w:rPr>
      </w:pPr>
    </w:p>
    <w:p w14:paraId="6B408172" w14:textId="77777777" w:rsidR="00921E36" w:rsidRDefault="00921E36">
      <w:pPr>
        <w:pStyle w:val="BodyText"/>
        <w:spacing w:before="8"/>
        <w:rPr>
          <w:sz w:val="38"/>
        </w:rPr>
      </w:pPr>
    </w:p>
    <w:p w14:paraId="24B2DB9E" w14:textId="77777777" w:rsidR="00921E36" w:rsidRPr="00164CBD" w:rsidRDefault="00587FE2">
      <w:pPr>
        <w:pStyle w:val="BodyText"/>
        <w:ind w:left="6511"/>
      </w:pPr>
      <w:r>
        <w:t>Ο</w:t>
      </w:r>
      <w:r w:rsidR="00DA39B5">
        <w:rPr>
          <w:spacing w:val="-4"/>
        </w:rPr>
        <w:t xml:space="preserve"> </w:t>
      </w:r>
      <w:r w:rsidR="00DA39B5">
        <w:t>Επιβλέπ</w:t>
      </w:r>
      <w:r>
        <w:t>ων</w:t>
      </w:r>
    </w:p>
    <w:p w14:paraId="7C9FF0C5" w14:textId="77777777" w:rsidR="00921E36" w:rsidRDefault="00921E36">
      <w:pPr>
        <w:pStyle w:val="BodyText"/>
        <w:rPr>
          <w:sz w:val="26"/>
        </w:rPr>
      </w:pPr>
    </w:p>
    <w:p w14:paraId="02C0F8CF" w14:textId="77777777" w:rsidR="00612CC8" w:rsidRDefault="00612CC8">
      <w:pPr>
        <w:spacing w:before="198"/>
        <w:ind w:left="5695"/>
        <w:rPr>
          <w:rFonts w:ascii="Microsoft Sans Serif" w:hAnsi="Microsoft Sans Serif"/>
        </w:rPr>
      </w:pPr>
    </w:p>
    <w:p w14:paraId="1EE4B47F" w14:textId="27DA74D6" w:rsidR="00921E36" w:rsidRDefault="00DA39B5">
      <w:pPr>
        <w:spacing w:before="198"/>
        <w:ind w:left="5695"/>
        <w:rPr>
          <w:rFonts w:ascii="Microsoft Sans Serif" w:hAnsi="Microsoft Sans Serif"/>
        </w:rPr>
      </w:pPr>
      <w:r>
        <w:rPr>
          <w:rFonts w:ascii="Microsoft Sans Serif" w:hAnsi="Microsoft Sans Serif"/>
        </w:rPr>
        <w:t>Αναπλ.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Καθηγήτης</w:t>
      </w:r>
      <w:r>
        <w:rPr>
          <w:rFonts w:ascii="Microsoft Sans Serif" w:hAnsi="Microsoft Sans Serif"/>
          <w:spacing w:val="-8"/>
        </w:rPr>
        <w:t xml:space="preserve"> </w:t>
      </w:r>
      <w:r w:rsidR="00587FE2">
        <w:rPr>
          <w:rFonts w:ascii="Microsoft Sans Serif" w:hAnsi="Microsoft Sans Serif"/>
        </w:rPr>
        <w:t>Θεόδωρος Λαζαρίδης</w:t>
      </w:r>
    </w:p>
    <w:sectPr w:rsidR="00921E36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36"/>
    <w:rsid w:val="00164CBD"/>
    <w:rsid w:val="004522B3"/>
    <w:rsid w:val="00587FE2"/>
    <w:rsid w:val="00612CC8"/>
    <w:rsid w:val="00921E36"/>
    <w:rsid w:val="00934F4F"/>
    <w:rsid w:val="00C8200B"/>
    <w:rsid w:val="00D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4AAB"/>
  <w15:docId w15:val="{EDF50480-F214-4DE1-AA73-47F0C00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1"/>
    <w:qFormat/>
    <w:pPr>
      <w:ind w:left="387" w:right="3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8"/>
    </w:pPr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612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1795735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</cp:lastModifiedBy>
  <cp:revision>5</cp:revision>
  <dcterms:created xsi:type="dcterms:W3CDTF">2022-09-09T13:19:00Z</dcterms:created>
  <dcterms:modified xsi:type="dcterms:W3CDTF">2022-09-09T13:30:00Z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2022-09-09T00:00:00Z</vt:filetime>
  </property>
</Properties>
</file>