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64C0" w14:textId="00660B34" w:rsidR="00C455E2" w:rsidRDefault="00C455E2">
      <w:pPr>
        <w:rPr>
          <w:rFonts w:ascii="Times New Roman" w:hAnsi="Times New Roman" w:cs="Times New Roman"/>
          <w:sz w:val="24"/>
          <w:szCs w:val="24"/>
        </w:rPr>
      </w:pPr>
      <w:r w:rsidRPr="00C455E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C455E2">
        <w:rPr>
          <w:rFonts w:ascii="Times New Roman" w:hAnsi="Times New Roman" w:cs="Times New Roman"/>
          <w:sz w:val="24"/>
          <w:szCs w:val="24"/>
        </w:rPr>
        <w:t>πρώτο</w:t>
      </w:r>
      <w:r w:rsidRPr="00C455E2">
        <w:rPr>
          <w:rFonts w:ascii="Times New Roman" w:hAnsi="Times New Roman" w:cs="Times New Roman"/>
          <w:sz w:val="24"/>
          <w:szCs w:val="24"/>
          <w:lang w:val="en-GB"/>
        </w:rPr>
        <w:t xml:space="preserve"> Bioengineering Career Day </w:t>
      </w:r>
      <w:r w:rsidRPr="00C455E2">
        <w:rPr>
          <w:rFonts w:ascii="Times New Roman" w:hAnsi="Times New Roman" w:cs="Times New Roman"/>
          <w:sz w:val="24"/>
          <w:szCs w:val="24"/>
        </w:rPr>
        <w:t>της</w:t>
      </w:r>
      <w:r w:rsidRPr="00C455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55E2">
        <w:rPr>
          <w:rFonts w:ascii="Times New Roman" w:hAnsi="Times New Roman" w:cs="Times New Roman"/>
          <w:b/>
          <w:bCs/>
          <w:sz w:val="24"/>
          <w:szCs w:val="24"/>
          <w:lang w:val="en-GB"/>
        </w:rPr>
        <w:t>EMBs Auth</w:t>
      </w:r>
      <w:r w:rsidRPr="00C455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55E2">
        <w:rPr>
          <w:rFonts w:ascii="Times New Roman" w:hAnsi="Times New Roman" w:cs="Times New Roman"/>
          <w:sz w:val="24"/>
          <w:szCs w:val="24"/>
        </w:rPr>
        <w:t>είναι</w:t>
      </w:r>
      <w:r w:rsidRPr="00C455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55E2">
        <w:rPr>
          <w:rFonts w:ascii="Times New Roman" w:hAnsi="Times New Roman" w:cs="Times New Roman"/>
          <w:sz w:val="24"/>
          <w:szCs w:val="24"/>
        </w:rPr>
        <w:t>πλέον</w:t>
      </w:r>
      <w:r w:rsidRPr="00C455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55E2">
        <w:rPr>
          <w:rFonts w:ascii="Times New Roman" w:hAnsi="Times New Roman" w:cs="Times New Roman"/>
          <w:sz w:val="24"/>
          <w:szCs w:val="24"/>
        </w:rPr>
        <w:t>γεγονός</w:t>
      </w:r>
      <w:r w:rsidRPr="00C455E2">
        <w:rPr>
          <w:rFonts w:ascii="Times New Roman" w:hAnsi="Times New Roman" w:cs="Times New Roman"/>
          <w:sz w:val="24"/>
          <w:szCs w:val="24"/>
          <w:lang w:val="en-GB"/>
        </w:rPr>
        <w:t xml:space="preserve">! </w:t>
      </w:r>
      <w:r w:rsidRPr="00C455E2">
        <w:rPr>
          <w:rFonts w:ascii="Times New Roman" w:hAnsi="Times New Roman" w:cs="Times New Roman"/>
          <w:sz w:val="24"/>
          <w:szCs w:val="24"/>
        </w:rPr>
        <w:t xml:space="preserve">Αν ενδιαφέρεσαι να μάθεις τις επαγγελματικές και ακαδημαϊκές ευκαιρίες στον τομέα της </w:t>
      </w:r>
      <w:r w:rsidRPr="00C455E2">
        <w:rPr>
          <w:rFonts w:ascii="Times New Roman" w:hAnsi="Times New Roman" w:cs="Times New Roman"/>
          <w:b/>
          <w:bCs/>
          <w:sz w:val="24"/>
          <w:szCs w:val="24"/>
        </w:rPr>
        <w:t>βιοϊατρικής τεχνολογίας</w:t>
      </w:r>
      <w:r w:rsidRPr="00C455E2">
        <w:rPr>
          <w:rFonts w:ascii="Times New Roman" w:hAnsi="Times New Roman" w:cs="Times New Roman"/>
          <w:sz w:val="24"/>
          <w:szCs w:val="24"/>
        </w:rPr>
        <w:t xml:space="preserve"> τότε αυτό το </w:t>
      </w:r>
      <w:r w:rsidRPr="00C455E2">
        <w:rPr>
          <w:rFonts w:ascii="Times New Roman" w:hAnsi="Times New Roman" w:cs="Times New Roman"/>
          <w:sz w:val="24"/>
          <w:szCs w:val="24"/>
          <w:lang w:val="en-GB"/>
        </w:rPr>
        <w:t>event</w:t>
      </w:r>
      <w:r w:rsidRPr="00C455E2">
        <w:rPr>
          <w:rFonts w:ascii="Times New Roman" w:hAnsi="Times New Roman" w:cs="Times New Roman"/>
          <w:sz w:val="24"/>
          <w:szCs w:val="24"/>
        </w:rPr>
        <w:t xml:space="preserve"> είναι για σένα</w:t>
      </w:r>
      <w:r w:rsidR="00E204A5">
        <w:rPr>
          <w:rFonts w:ascii="Times New Roman" w:hAnsi="Times New Roman" w:cs="Times New Roman"/>
          <w:sz w:val="24"/>
          <w:szCs w:val="24"/>
        </w:rPr>
        <w:t>!</w:t>
      </w:r>
      <w:r w:rsidRPr="00C4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περιμένουμε το </w:t>
      </w:r>
      <w:r w:rsidRPr="00C455E2">
        <w:rPr>
          <w:rFonts w:ascii="Times New Roman" w:hAnsi="Times New Roman" w:cs="Times New Roman"/>
          <w:b/>
          <w:bCs/>
          <w:sz w:val="24"/>
          <w:szCs w:val="24"/>
        </w:rPr>
        <w:t>Σάββατο 13 Μαΐου</w:t>
      </w:r>
      <w:r>
        <w:rPr>
          <w:rFonts w:ascii="Times New Roman" w:hAnsi="Times New Roman" w:cs="Times New Roman"/>
          <w:sz w:val="24"/>
          <w:szCs w:val="24"/>
        </w:rPr>
        <w:t xml:space="preserve"> στο κέντρο διάδοσης και  ερευνητικών αποτελεσμάτων (</w:t>
      </w:r>
      <w:r w:rsidRPr="00C455E2">
        <w:rPr>
          <w:rFonts w:ascii="Times New Roman" w:hAnsi="Times New Roman" w:cs="Times New Roman"/>
          <w:b/>
          <w:bCs/>
          <w:sz w:val="24"/>
          <w:szCs w:val="24"/>
        </w:rPr>
        <w:t>ΚΕΔΕΑ</w:t>
      </w:r>
      <w:r w:rsidRPr="00C455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από τις </w:t>
      </w:r>
      <w:r w:rsidRPr="00C455E2">
        <w:rPr>
          <w:rFonts w:ascii="Times New Roman" w:hAnsi="Times New Roman" w:cs="Times New Roman"/>
          <w:b/>
          <w:bCs/>
          <w:sz w:val="24"/>
          <w:szCs w:val="24"/>
        </w:rPr>
        <w:t>10πμ</w:t>
      </w:r>
      <w:r>
        <w:rPr>
          <w:rFonts w:ascii="Times New Roman" w:hAnsi="Times New Roman" w:cs="Times New Roman"/>
          <w:sz w:val="24"/>
          <w:szCs w:val="24"/>
        </w:rPr>
        <w:t xml:space="preserve"> μέχρι τις </w:t>
      </w:r>
      <w:r w:rsidR="003951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455E2">
        <w:rPr>
          <w:rFonts w:ascii="Times New Roman" w:hAnsi="Times New Roman" w:cs="Times New Roman"/>
          <w:b/>
          <w:bCs/>
          <w:sz w:val="24"/>
          <w:szCs w:val="24"/>
        </w:rPr>
        <w:t>μμ</w:t>
      </w:r>
      <w:r>
        <w:rPr>
          <w:rFonts w:ascii="Times New Roman" w:hAnsi="Times New Roman" w:cs="Times New Roman"/>
          <w:sz w:val="24"/>
          <w:szCs w:val="24"/>
        </w:rPr>
        <w:t xml:space="preserve"> για να γνωρίσεις τις εταιρείες μας και τους ομιλητές μα</w:t>
      </w:r>
      <w:r w:rsidR="00E204A5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0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Επισυνάπτουμε παρακάτω τη φόρμα συμμετοχής και τα κοινωνικά μας δίκτυα </w:t>
      </w:r>
      <w:r w:rsidR="00E204A5">
        <w:rPr>
          <w:rFonts w:ascii="Times New Roman" w:hAnsi="Times New Roman" w:cs="Times New Roman"/>
          <w:sz w:val="24"/>
          <w:szCs w:val="24"/>
        </w:rPr>
        <w:t>όπου θα βρεις το αναλυτικό μας πρόγραμμα και θα</w:t>
      </w:r>
      <w:r>
        <w:rPr>
          <w:rFonts w:ascii="Times New Roman" w:hAnsi="Times New Roman" w:cs="Times New Roman"/>
          <w:sz w:val="24"/>
          <w:szCs w:val="24"/>
        </w:rPr>
        <w:t xml:space="preserve"> μάθεις περισσότερες πληροφορίες για το επερχόμενο </w:t>
      </w:r>
      <w:r>
        <w:rPr>
          <w:rFonts w:ascii="Times New Roman" w:hAnsi="Times New Roman" w:cs="Times New Roman"/>
          <w:sz w:val="24"/>
          <w:szCs w:val="24"/>
          <w:lang w:val="en-GB"/>
        </w:rPr>
        <w:t>event</w:t>
      </w:r>
      <w:r w:rsidR="00E204A5">
        <w:rPr>
          <w:rFonts w:ascii="Times New Roman" w:hAnsi="Times New Roman" w:cs="Times New Roman"/>
          <w:sz w:val="24"/>
          <w:szCs w:val="24"/>
        </w:rPr>
        <w:t>.</w:t>
      </w:r>
    </w:p>
    <w:p w14:paraId="5C98AA6B" w14:textId="77777777" w:rsidR="00395151" w:rsidRPr="00E204A5" w:rsidRDefault="0039515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982967" w14:textId="52903E33" w:rsidR="00E204A5" w:rsidRDefault="00524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AF129B" wp14:editId="3114CC39">
            <wp:extent cx="1615440" cy="709113"/>
            <wp:effectExtent l="0" t="0" r="3810" b="0"/>
            <wp:docPr id="188420836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0836" name="Εικόνα 1884208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18" cy="71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F778" w14:textId="77777777" w:rsidR="00524713" w:rsidRDefault="00524713">
      <w:pPr>
        <w:rPr>
          <w:rFonts w:ascii="Times New Roman" w:hAnsi="Times New Roman" w:cs="Times New Roman"/>
          <w:sz w:val="24"/>
          <w:szCs w:val="24"/>
        </w:rPr>
      </w:pPr>
    </w:p>
    <w:p w14:paraId="214DF66E" w14:textId="524259A0" w:rsidR="00464DF6" w:rsidRDefault="00C455E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Φόρμα</w:t>
      </w:r>
      <w:r w:rsidRPr="00C4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συμμετοχής</w:t>
      </w:r>
      <w:r w:rsidRPr="00C455E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docs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google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com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forms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d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e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/1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FAIpQLSe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19-4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QxsjcW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0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mQSM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3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WH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4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nr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30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FSfnqc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mMoSq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2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C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RUtsul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1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Vg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viewform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?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fbclid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IwAR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0-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BfFv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85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JBqisFpki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7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v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5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sWCVKrxB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bv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4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WpQafmgNJshj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47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R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</w:rPr>
          <w:t>42</w:t>
        </w:r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ynWPXKug</w:t>
        </w:r>
      </w:hyperlink>
    </w:p>
    <w:p w14:paraId="38073F1B" w14:textId="77777777" w:rsidR="00E204A5" w:rsidRPr="00C455E2" w:rsidRDefault="00E204A5">
      <w:pPr>
        <w:rPr>
          <w:rFonts w:ascii="Times New Roman" w:hAnsi="Times New Roman" w:cs="Times New Roman"/>
          <w:sz w:val="24"/>
          <w:szCs w:val="24"/>
        </w:rPr>
      </w:pPr>
    </w:p>
    <w:p w14:paraId="6C290B0A" w14:textId="3FB30C83" w:rsidR="00C455E2" w:rsidRDefault="00C455E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Facebook:</w:t>
      </w:r>
      <w:r w:rsidR="00E204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6" w:history="1">
        <w:r w:rsidR="00E204A5"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https://www.facebook.com/embsauth</w:t>
        </w:r>
      </w:hyperlink>
    </w:p>
    <w:p w14:paraId="0ECAAF16" w14:textId="1682E3F0" w:rsidR="00C455E2" w:rsidRDefault="00C455E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Instagram:</w:t>
      </w:r>
      <w:r w:rsidR="00E204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="00E204A5"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https://www.instagram.com/embsauth/</w:t>
        </w:r>
      </w:hyperlink>
    </w:p>
    <w:p w14:paraId="0E4A1DE0" w14:textId="01CCC51B" w:rsidR="00524713" w:rsidRDefault="0052471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Website: </w:t>
      </w:r>
      <w:hyperlink r:id="rId8" w:history="1">
        <w:r w:rsidRPr="00436F0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https://emb.web.auth.gr/en/</w:t>
        </w:r>
      </w:hyperlink>
    </w:p>
    <w:p w14:paraId="7B6726B7" w14:textId="77777777" w:rsidR="00524713" w:rsidRPr="00524713" w:rsidRDefault="0052471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5CE5AE2" w14:textId="77777777" w:rsidR="00E204A5" w:rsidRPr="00C455E2" w:rsidRDefault="00E204A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B009D8" w14:textId="77777777" w:rsidR="00C455E2" w:rsidRPr="00524713" w:rsidRDefault="00C455E2">
      <w:pPr>
        <w:rPr>
          <w:lang w:val="en-GB"/>
        </w:rPr>
      </w:pPr>
    </w:p>
    <w:sectPr w:rsidR="00C455E2" w:rsidRPr="005247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E2"/>
    <w:rsid w:val="001A4CF6"/>
    <w:rsid w:val="001D5AB1"/>
    <w:rsid w:val="00395151"/>
    <w:rsid w:val="003C39B7"/>
    <w:rsid w:val="00464DF6"/>
    <w:rsid w:val="00524713"/>
    <w:rsid w:val="00630C22"/>
    <w:rsid w:val="008A4B5C"/>
    <w:rsid w:val="008F45CB"/>
    <w:rsid w:val="009C1197"/>
    <w:rsid w:val="00A069FC"/>
    <w:rsid w:val="00BA58E5"/>
    <w:rsid w:val="00C44C99"/>
    <w:rsid w:val="00C455E2"/>
    <w:rsid w:val="00CB20D8"/>
    <w:rsid w:val="00D055C8"/>
    <w:rsid w:val="00E2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4150"/>
  <w15:chartTrackingRefBased/>
  <w15:docId w15:val="{3E7C007B-9A70-4A0B-B360-F0ADFD38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55E2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C4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.web.auth.gr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mbsau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mbsauth" TargetMode="External"/><Relationship Id="rId5" Type="http://schemas.openxmlformats.org/officeDocument/2006/relationships/hyperlink" Target="https://docs.google.com/forms/d/e/1FAIpQLSe19-4QxsjcW0mQSM3WH4nr30FSfnqc_mMoSq2C_RUtsul1Vg/viewform?fbclid=IwAR0-BfFv85JBqisFpki7v5sWCVKrxB_bv4WpQafmgNJshj47R42ynWPXKu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Keramidopoulou</dc:creator>
  <cp:keywords/>
  <dc:description/>
  <cp:lastModifiedBy>Athina Keramidopoulou</cp:lastModifiedBy>
  <cp:revision>4</cp:revision>
  <dcterms:created xsi:type="dcterms:W3CDTF">2023-05-08T10:44:00Z</dcterms:created>
  <dcterms:modified xsi:type="dcterms:W3CDTF">2023-05-09T20:11:00Z</dcterms:modified>
</cp:coreProperties>
</file>